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19" w:rsidRDefault="00463519" w:rsidP="00463519">
      <w:pPr>
        <w:spacing w:line="360" w:lineRule="auto"/>
      </w:pPr>
      <w:r w:rsidRPr="00463519">
        <w:rPr>
          <w:b/>
        </w:rPr>
        <w:t>ПРЕДЛОЖЕНИЕ</w:t>
      </w:r>
      <w:r w:rsidRPr="00463519">
        <w:rPr>
          <w:b/>
        </w:rPr>
        <w:br/>
        <w:t>от Тодор Георгиев - председател на ОбС–Дряново</w:t>
      </w:r>
      <w:r w:rsidRPr="00463519">
        <w:br/>
      </w:r>
      <w:r w:rsidRPr="00463519">
        <w:br/>
      </w:r>
      <w:r w:rsidRPr="00463519">
        <w:rPr>
          <w:b/>
        </w:rPr>
        <w:t>Относно</w:t>
      </w:r>
      <w:r w:rsidRPr="00463519">
        <w:t>: Приемане на Наредба за управление и разпореждане с общински спортни имоти и съоръжения и финансово подпомагане дейността на спортните организации в Община Дряново, ПО ЗАКОНА за физическото възпитание и спорта Обн. ДВ, бр.86,</w:t>
      </w:r>
      <w:r>
        <w:t xml:space="preserve"> от дата 18.10.2018 г</w:t>
      </w:r>
      <w:r w:rsidRPr="00463519">
        <w:t>одина.</w:t>
      </w:r>
      <w:r w:rsidRPr="00463519">
        <w:br/>
      </w:r>
      <w:r w:rsidRPr="00463519">
        <w:br/>
        <w:t xml:space="preserve">В изпълнение на Решение №302/28.06.2017г и Решение №309/10.07.2017г на Общинския съвет проектът на Наредбата ще бъде публикуван на интернет страниците на общината и на общинския съвет, както и във вестник Дряново Нюз и сайта </w:t>
      </w:r>
      <w:proofErr w:type="spellStart"/>
      <w:r w:rsidRPr="00463519">
        <w:t>Дряново.нет</w:t>
      </w:r>
      <w:proofErr w:type="spellEnd"/>
      <w:r w:rsidRPr="00463519">
        <w:t xml:space="preserve"> и ще бъде изложена на публично място в сградата на Община Дряново на 5.08.2020г. Заинтересованите лица могат да представят предложения и становища по проекта на Наредбата в Общински съвет Дряново в 30-дневен срок от публикуването ù. В близкото минало писмено предложение беше внесено и от проф.дтн инж. Венцислав Зимпаров.</w:t>
      </w:r>
    </w:p>
    <w:p w:rsidR="007D68AB" w:rsidRDefault="00463519" w:rsidP="007D68AB">
      <w:pPr>
        <w:spacing w:line="360" w:lineRule="auto"/>
        <w:rPr>
          <w:b/>
          <w:lang w:val="en-US"/>
        </w:rPr>
      </w:pPr>
      <w:bookmarkStart w:id="0" w:name="_GoBack"/>
      <w:bookmarkEnd w:id="0"/>
      <w:r w:rsidRPr="00463519">
        <w:br/>
      </w:r>
      <w:r w:rsidRPr="00463519">
        <w:rPr>
          <w:b/>
        </w:rPr>
        <w:t>Мотивите ми за внасяне на проекта за наредбата са следните:</w:t>
      </w:r>
      <w:r w:rsidRPr="00463519">
        <w:br/>
        <w:t>Съг</w:t>
      </w:r>
      <w:r w:rsidR="00D31C92">
        <w:t>ласно разпоредбите на чл.103 ал.2 т.2 и чл.133 ал.4</w:t>
      </w:r>
      <w:r w:rsidRPr="00463519">
        <w:t xml:space="preserve"> от Закона за физическото възпитание и спорта (ЗФВС) общините са задължени да приемат Наредба за управление и разпореждане с общински спортни имоти и съоръжения и финансово подпомагане дейността на спортните организации. Чрез тази наредба Общинските съвети определят общинските спортни обекти и съоръжения, техния статут, условията и реда за предоставянето им за ползване от спортните организации и вземат решение за разпореждане със спортни обекти - общинска собственост. Също така се определят и условията и редът за тяхното финансиране и подпомагане. </w:t>
      </w:r>
      <w:r w:rsidRPr="00463519">
        <w:br/>
        <w:t>Към днешна дата 4.08.2020 година, Общинският съвет все още не е приел такава наредба и не е определил статута на спортните организации, както и условията и реда за ползването на общинските спортни обекти и съоръжения. Всичко това създава спорни въпроси и противоречия между ОбА и спортни клубове, получаващи финансиране от общинския бюджет, които се дължат на текстове в Наредбата за реда за придобиване, управление и разпореждане с общинско имущество, чл.14 ал.4-8, които не отговарят на изискванията на ЗФВС.</w:t>
      </w:r>
      <w:r w:rsidRPr="00463519">
        <w:br/>
        <w:t xml:space="preserve">В наредбата е регламентиран редът, по който става: </w:t>
      </w:r>
      <w:r w:rsidRPr="00463519">
        <w:br/>
        <w:t>• предоставяне за ползване на спортни имоти и съоръжения;</w:t>
      </w:r>
      <w:r w:rsidRPr="00463519">
        <w:br/>
        <w:t>• учредяване безвъзмездно право на строеж на спортни федерации за изграждането на спортни обекти и/или съоръжения;</w:t>
      </w:r>
      <w:r w:rsidRPr="00463519">
        <w:br/>
      </w:r>
      <w:r w:rsidRPr="00463519">
        <w:lastRenderedPageBreak/>
        <w:t>• разпореждане със спортни имоти и съоръжения – частна общинска собственост;</w:t>
      </w:r>
      <w:r w:rsidRPr="00463519">
        <w:br/>
        <w:t>• финансово подпомагане дейността на спортните организации от Община Дряново;</w:t>
      </w:r>
      <w:r w:rsidRPr="00463519">
        <w:br/>
        <w:t>• правила за ползване на общинските спортни имоти и съоръжения;</w:t>
      </w:r>
      <w:r w:rsidRPr="00463519">
        <w:br/>
        <w:t>• ограниченията за спортните имоти и съоръжения изградени (реконструирани) ремонтирани с финансови средства по проекти, финансирани от Европейския съюз.</w:t>
      </w:r>
      <w:r w:rsidRPr="00463519">
        <w:br/>
      </w:r>
    </w:p>
    <w:p w:rsidR="00463519" w:rsidRDefault="00463519" w:rsidP="007D68AB">
      <w:pPr>
        <w:spacing w:line="360" w:lineRule="auto"/>
      </w:pPr>
      <w:r w:rsidRPr="00463519">
        <w:rPr>
          <w:b/>
          <w:lang w:val="en-US"/>
        </w:rPr>
        <w:t xml:space="preserve">ПРОЕКТ ЗА </w:t>
      </w:r>
      <w:r w:rsidRPr="00463519">
        <w:rPr>
          <w:b/>
        </w:rPr>
        <w:t>РЕШЕНИЕ</w:t>
      </w:r>
      <w:r w:rsidRPr="00463519">
        <w:t xml:space="preserve"> :</w:t>
      </w:r>
      <w:r w:rsidRPr="00463519">
        <w:br/>
        <w:t>На основание чл.21 ал.2 от Закона за местното самоуправление и местната администрация, във връзка с</w:t>
      </w:r>
      <w:r>
        <w:t xml:space="preserve"> чл.</w:t>
      </w:r>
      <w:r w:rsidR="00D31C92">
        <w:rPr>
          <w:lang w:val="en-US"/>
        </w:rPr>
        <w:t>103 ал.2 т.2 и чл.133 ал.4</w:t>
      </w:r>
      <w:r w:rsidRPr="00463519">
        <w:t xml:space="preserve"> от Закона за физическото възпитание и спорта, Общински съвет </w:t>
      </w:r>
      <w:r w:rsidR="00D31C92">
        <w:rPr>
          <w:lang w:val="en-US"/>
        </w:rPr>
        <w:t xml:space="preserve">- </w:t>
      </w:r>
      <w:r w:rsidRPr="00463519">
        <w:t>Дряново в срок от два месеца да приеме Наредба за управление и разпореждане с общински спортни имоти и съоръжения и финансово подпомагане дейността на спортните организации в Община Др</w:t>
      </w:r>
      <w:r>
        <w:t>яново.</w:t>
      </w:r>
      <w:r>
        <w:br/>
      </w:r>
      <w:r>
        <w:br/>
      </w:r>
      <w:r w:rsidRPr="007D68AB">
        <w:rPr>
          <w:b/>
        </w:rPr>
        <w:t>С уважение,</w:t>
      </w:r>
      <w:r w:rsidRPr="007D68AB">
        <w:rPr>
          <w:b/>
        </w:rPr>
        <w:br/>
        <w:t>ТОДОР ГЕОРГИЕВ</w:t>
      </w:r>
      <w:r w:rsidRPr="007D68AB">
        <w:rPr>
          <w:b/>
        </w:rPr>
        <w:br/>
        <w:t>Председател на Общински съвет – Дряново</w:t>
      </w:r>
      <w:r w:rsidRPr="007D68AB">
        <w:rPr>
          <w:b/>
        </w:rPr>
        <w:br/>
      </w:r>
    </w:p>
    <w:p w:rsidR="00463519" w:rsidRPr="00463519" w:rsidRDefault="00463519" w:rsidP="00463519">
      <w:pPr>
        <w:spacing w:after="0" w:line="240" w:lineRule="auto"/>
      </w:pPr>
      <w:r w:rsidRPr="00463519">
        <w:t>4.08.2020 г. </w:t>
      </w:r>
    </w:p>
    <w:p w:rsidR="00463519" w:rsidRPr="00463519" w:rsidRDefault="00463519" w:rsidP="00463519">
      <w:pPr>
        <w:spacing w:after="0" w:line="240" w:lineRule="auto"/>
      </w:pPr>
      <w:r>
        <w:t>град Дряново</w:t>
      </w:r>
    </w:p>
    <w:p w:rsidR="008E0560" w:rsidRDefault="008E0560" w:rsidP="00463519">
      <w:pPr>
        <w:spacing w:line="360" w:lineRule="auto"/>
      </w:pPr>
    </w:p>
    <w:sectPr w:rsidR="008E0560" w:rsidSect="0046351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DD" w:rsidRDefault="003669DD" w:rsidP="00463519">
      <w:pPr>
        <w:spacing w:after="0" w:line="240" w:lineRule="auto"/>
      </w:pPr>
      <w:r>
        <w:separator/>
      </w:r>
    </w:p>
  </w:endnote>
  <w:endnote w:type="continuationSeparator" w:id="0">
    <w:p w:rsidR="003669DD" w:rsidRDefault="003669DD" w:rsidP="0046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DD" w:rsidRDefault="003669DD" w:rsidP="00463519">
      <w:pPr>
        <w:spacing w:after="0" w:line="240" w:lineRule="auto"/>
      </w:pPr>
      <w:r>
        <w:separator/>
      </w:r>
    </w:p>
  </w:footnote>
  <w:footnote w:type="continuationSeparator" w:id="0">
    <w:p w:rsidR="003669DD" w:rsidRDefault="003669DD" w:rsidP="0046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19" w:rsidRPr="00D31C92" w:rsidRDefault="00463519" w:rsidP="00463519">
    <w:pPr>
      <w:pStyle w:val="a3"/>
      <w:jc w:val="center"/>
      <w:rPr>
        <w:lang w:val="en-US"/>
      </w:rPr>
    </w:pPr>
    <w:r w:rsidRPr="00D31C92">
      <w:t>Дата на публикуване в сайта</w:t>
    </w:r>
    <w:r w:rsidR="00D31C92" w:rsidRPr="00D31C92">
      <w:t xml:space="preserve"> на ОбС-Дряново и на Община Дряново</w:t>
    </w:r>
    <w:r w:rsidRPr="00D31C92">
      <w:t>: 04.08.2020г</w:t>
    </w:r>
    <w:r w:rsidR="00D31C92"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8"/>
    <w:rsid w:val="00004941"/>
    <w:rsid w:val="00011452"/>
    <w:rsid w:val="000250F4"/>
    <w:rsid w:val="00033511"/>
    <w:rsid w:val="000349B1"/>
    <w:rsid w:val="00047F19"/>
    <w:rsid w:val="00050C9B"/>
    <w:rsid w:val="0008288E"/>
    <w:rsid w:val="000959FE"/>
    <w:rsid w:val="00096084"/>
    <w:rsid w:val="000B5A4C"/>
    <w:rsid w:val="000D0377"/>
    <w:rsid w:val="000D6C37"/>
    <w:rsid w:val="00102997"/>
    <w:rsid w:val="0011299C"/>
    <w:rsid w:val="00125575"/>
    <w:rsid w:val="00130C38"/>
    <w:rsid w:val="00143566"/>
    <w:rsid w:val="00155C29"/>
    <w:rsid w:val="001845E2"/>
    <w:rsid w:val="001A285A"/>
    <w:rsid w:val="001C076D"/>
    <w:rsid w:val="001C6A62"/>
    <w:rsid w:val="001D14DF"/>
    <w:rsid w:val="00201E5C"/>
    <w:rsid w:val="002055D4"/>
    <w:rsid w:val="00214529"/>
    <w:rsid w:val="002158EC"/>
    <w:rsid w:val="00242366"/>
    <w:rsid w:val="00251D1B"/>
    <w:rsid w:val="00271B1A"/>
    <w:rsid w:val="00274CD8"/>
    <w:rsid w:val="0028332C"/>
    <w:rsid w:val="0028353A"/>
    <w:rsid w:val="00284EF8"/>
    <w:rsid w:val="00285465"/>
    <w:rsid w:val="002E0CC3"/>
    <w:rsid w:val="002E3C82"/>
    <w:rsid w:val="002E63D7"/>
    <w:rsid w:val="00300B54"/>
    <w:rsid w:val="003108A1"/>
    <w:rsid w:val="00335F1E"/>
    <w:rsid w:val="00342EBD"/>
    <w:rsid w:val="003466A7"/>
    <w:rsid w:val="00355116"/>
    <w:rsid w:val="00357E72"/>
    <w:rsid w:val="003617AE"/>
    <w:rsid w:val="00363ECE"/>
    <w:rsid w:val="003645D4"/>
    <w:rsid w:val="003669DD"/>
    <w:rsid w:val="00377645"/>
    <w:rsid w:val="00386C87"/>
    <w:rsid w:val="003914C1"/>
    <w:rsid w:val="003948EE"/>
    <w:rsid w:val="00397A86"/>
    <w:rsid w:val="003A1C81"/>
    <w:rsid w:val="003F0E80"/>
    <w:rsid w:val="003F2FDA"/>
    <w:rsid w:val="00407025"/>
    <w:rsid w:val="004155D8"/>
    <w:rsid w:val="00417C44"/>
    <w:rsid w:val="00425761"/>
    <w:rsid w:val="00456CC4"/>
    <w:rsid w:val="00463519"/>
    <w:rsid w:val="004768EC"/>
    <w:rsid w:val="00491180"/>
    <w:rsid w:val="004A2572"/>
    <w:rsid w:val="004A7B20"/>
    <w:rsid w:val="004B7220"/>
    <w:rsid w:val="004C5F88"/>
    <w:rsid w:val="004E4D1E"/>
    <w:rsid w:val="004E529B"/>
    <w:rsid w:val="00517EB2"/>
    <w:rsid w:val="00524DC5"/>
    <w:rsid w:val="00530119"/>
    <w:rsid w:val="00530D90"/>
    <w:rsid w:val="00541906"/>
    <w:rsid w:val="00554062"/>
    <w:rsid w:val="0057389D"/>
    <w:rsid w:val="00584495"/>
    <w:rsid w:val="00584876"/>
    <w:rsid w:val="005A5FC6"/>
    <w:rsid w:val="005B123A"/>
    <w:rsid w:val="005B4712"/>
    <w:rsid w:val="005C5AAF"/>
    <w:rsid w:val="005C7B58"/>
    <w:rsid w:val="005E00A2"/>
    <w:rsid w:val="005F4CA5"/>
    <w:rsid w:val="005F7413"/>
    <w:rsid w:val="00606C97"/>
    <w:rsid w:val="0062048D"/>
    <w:rsid w:val="00635059"/>
    <w:rsid w:val="006412C5"/>
    <w:rsid w:val="00644D51"/>
    <w:rsid w:val="00645CB8"/>
    <w:rsid w:val="00653690"/>
    <w:rsid w:val="006561A1"/>
    <w:rsid w:val="0065758A"/>
    <w:rsid w:val="00680693"/>
    <w:rsid w:val="006C6F9C"/>
    <w:rsid w:val="006C7A0B"/>
    <w:rsid w:val="006E5519"/>
    <w:rsid w:val="00701638"/>
    <w:rsid w:val="00737BCD"/>
    <w:rsid w:val="00741517"/>
    <w:rsid w:val="00763A56"/>
    <w:rsid w:val="00772E91"/>
    <w:rsid w:val="0079284C"/>
    <w:rsid w:val="007B2502"/>
    <w:rsid w:val="007B32BC"/>
    <w:rsid w:val="007C4C48"/>
    <w:rsid w:val="007D68AB"/>
    <w:rsid w:val="007F34AD"/>
    <w:rsid w:val="007F6AF0"/>
    <w:rsid w:val="00801408"/>
    <w:rsid w:val="0082180C"/>
    <w:rsid w:val="00833429"/>
    <w:rsid w:val="00852E2F"/>
    <w:rsid w:val="0087424A"/>
    <w:rsid w:val="008A5810"/>
    <w:rsid w:val="008B68F4"/>
    <w:rsid w:val="008C07B2"/>
    <w:rsid w:val="008C4C1E"/>
    <w:rsid w:val="008D42EE"/>
    <w:rsid w:val="008E0560"/>
    <w:rsid w:val="008E39BF"/>
    <w:rsid w:val="008E4BCA"/>
    <w:rsid w:val="008F24E8"/>
    <w:rsid w:val="0090706F"/>
    <w:rsid w:val="0091730F"/>
    <w:rsid w:val="00923A85"/>
    <w:rsid w:val="009320B8"/>
    <w:rsid w:val="00932E90"/>
    <w:rsid w:val="0094454C"/>
    <w:rsid w:val="00974187"/>
    <w:rsid w:val="009743D1"/>
    <w:rsid w:val="009817A3"/>
    <w:rsid w:val="00985BCE"/>
    <w:rsid w:val="009A56DA"/>
    <w:rsid w:val="009B1F52"/>
    <w:rsid w:val="009D4E20"/>
    <w:rsid w:val="009D571A"/>
    <w:rsid w:val="009F64E9"/>
    <w:rsid w:val="009F7692"/>
    <w:rsid w:val="00A11181"/>
    <w:rsid w:val="00A27386"/>
    <w:rsid w:val="00A372BF"/>
    <w:rsid w:val="00A54C43"/>
    <w:rsid w:val="00A807A9"/>
    <w:rsid w:val="00A87543"/>
    <w:rsid w:val="00A92D0A"/>
    <w:rsid w:val="00A97119"/>
    <w:rsid w:val="00AB1B77"/>
    <w:rsid w:val="00AB42E9"/>
    <w:rsid w:val="00AD5728"/>
    <w:rsid w:val="00AE134E"/>
    <w:rsid w:val="00B00B3B"/>
    <w:rsid w:val="00B138A1"/>
    <w:rsid w:val="00B448F8"/>
    <w:rsid w:val="00B73C00"/>
    <w:rsid w:val="00B7557E"/>
    <w:rsid w:val="00B75789"/>
    <w:rsid w:val="00B771E9"/>
    <w:rsid w:val="00B8763C"/>
    <w:rsid w:val="00B95531"/>
    <w:rsid w:val="00B96E57"/>
    <w:rsid w:val="00BA0E12"/>
    <w:rsid w:val="00BB4F10"/>
    <w:rsid w:val="00BB6997"/>
    <w:rsid w:val="00BC423C"/>
    <w:rsid w:val="00BE56B0"/>
    <w:rsid w:val="00BF4F33"/>
    <w:rsid w:val="00C0680D"/>
    <w:rsid w:val="00C0771A"/>
    <w:rsid w:val="00C42EFA"/>
    <w:rsid w:val="00C54F04"/>
    <w:rsid w:val="00C64608"/>
    <w:rsid w:val="00C75730"/>
    <w:rsid w:val="00C827F8"/>
    <w:rsid w:val="00CA2627"/>
    <w:rsid w:val="00CA5D2F"/>
    <w:rsid w:val="00CB289A"/>
    <w:rsid w:val="00CC6B97"/>
    <w:rsid w:val="00CD1930"/>
    <w:rsid w:val="00CE3992"/>
    <w:rsid w:val="00CF1150"/>
    <w:rsid w:val="00CF3AE1"/>
    <w:rsid w:val="00D1601D"/>
    <w:rsid w:val="00D1609D"/>
    <w:rsid w:val="00D316F6"/>
    <w:rsid w:val="00D31C92"/>
    <w:rsid w:val="00D3549B"/>
    <w:rsid w:val="00D53D57"/>
    <w:rsid w:val="00D553D4"/>
    <w:rsid w:val="00D5681D"/>
    <w:rsid w:val="00D70E2B"/>
    <w:rsid w:val="00DA6B78"/>
    <w:rsid w:val="00DB1916"/>
    <w:rsid w:val="00DD6E22"/>
    <w:rsid w:val="00E024B8"/>
    <w:rsid w:val="00E043EE"/>
    <w:rsid w:val="00E111B6"/>
    <w:rsid w:val="00E1160A"/>
    <w:rsid w:val="00E33D09"/>
    <w:rsid w:val="00E41D49"/>
    <w:rsid w:val="00E6352C"/>
    <w:rsid w:val="00E64D52"/>
    <w:rsid w:val="00E832ED"/>
    <w:rsid w:val="00E856EE"/>
    <w:rsid w:val="00EA14F4"/>
    <w:rsid w:val="00EA5612"/>
    <w:rsid w:val="00EB429A"/>
    <w:rsid w:val="00EB5670"/>
    <w:rsid w:val="00EC14F5"/>
    <w:rsid w:val="00EC4C12"/>
    <w:rsid w:val="00ED2716"/>
    <w:rsid w:val="00EE2747"/>
    <w:rsid w:val="00EF1362"/>
    <w:rsid w:val="00F150B8"/>
    <w:rsid w:val="00F21FF0"/>
    <w:rsid w:val="00F332D5"/>
    <w:rsid w:val="00F5081A"/>
    <w:rsid w:val="00F516F9"/>
    <w:rsid w:val="00F53CCB"/>
    <w:rsid w:val="00F647E2"/>
    <w:rsid w:val="00F64D15"/>
    <w:rsid w:val="00F761CB"/>
    <w:rsid w:val="00F810F6"/>
    <w:rsid w:val="00F83FC9"/>
    <w:rsid w:val="00FA3AD8"/>
    <w:rsid w:val="00FA72D6"/>
    <w:rsid w:val="00FB1151"/>
    <w:rsid w:val="00FC6F28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64C0"/>
  <w15:chartTrackingRefBased/>
  <w15:docId w15:val="{1E863D6C-BC6D-4F96-9A35-84E2954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63519"/>
  </w:style>
  <w:style w:type="paragraph" w:styleId="a5">
    <w:name w:val="footer"/>
    <w:basedOn w:val="a"/>
    <w:link w:val="a6"/>
    <w:uiPriority w:val="99"/>
    <w:unhideWhenUsed/>
    <w:rsid w:val="0046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2020-08-04T15:25:00Z</dcterms:created>
  <dcterms:modified xsi:type="dcterms:W3CDTF">2020-08-04T15:44:00Z</dcterms:modified>
</cp:coreProperties>
</file>