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42" w:rsidRDefault="00873D42" w:rsidP="00873D42">
      <w:pPr>
        <w:pStyle w:val="a3"/>
        <w:jc w:val="right"/>
        <w:rPr>
          <w:b/>
        </w:rPr>
      </w:pPr>
    </w:p>
    <w:p w:rsidR="00851772" w:rsidRDefault="00851772" w:rsidP="00851772">
      <w:pPr>
        <w:pStyle w:val="Annexetitle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</w:rPr>
        <w:t>АВТОБИОГРАФИЯ</w:t>
      </w:r>
    </w:p>
    <w:p w:rsidR="00851772" w:rsidRDefault="00851772" w:rsidP="00851772">
      <w:pPr>
        <w:rPr>
          <w:szCs w:val="24"/>
          <w:lang w:val="bg-BG"/>
        </w:rPr>
      </w:pPr>
    </w:p>
    <w:p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gramStart"/>
      <w:r>
        <w:rPr>
          <w:rFonts w:ascii="Cambria" w:hAnsi="Cambria" w:cs="Tahoma"/>
          <w:b/>
        </w:rPr>
        <w:t>Име:…</w:t>
      </w:r>
      <w:proofErr w:type="gramEnd"/>
      <w:r>
        <w:rPr>
          <w:rFonts w:ascii="Cambria" w:hAnsi="Cambria" w:cs="Tahoma"/>
          <w:b/>
        </w:rPr>
        <w:t>…………...................................…………………………………………………….………………..…</w:t>
      </w:r>
    </w:p>
    <w:p w:rsidR="00851772" w:rsidRDefault="00851772" w:rsidP="00851772">
      <w:pPr>
        <w:spacing w:before="120" w:after="12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</w:rPr>
        <w:t>собствено</w:t>
      </w:r>
      <w:proofErr w:type="spellEnd"/>
      <w:r>
        <w:rPr>
          <w:rFonts w:ascii="Cambria" w:hAnsi="Cambria" w:cs="Tahoma"/>
        </w:rPr>
        <w:t xml:space="preserve">, </w:t>
      </w:r>
      <w:proofErr w:type="spellStart"/>
      <w:r>
        <w:rPr>
          <w:rFonts w:ascii="Cambria" w:hAnsi="Cambria" w:cs="Tahoma"/>
        </w:rPr>
        <w:t>бащино</w:t>
      </w:r>
      <w:proofErr w:type="spellEnd"/>
      <w:r>
        <w:rPr>
          <w:rFonts w:ascii="Cambria" w:hAnsi="Cambria" w:cs="Tahoma"/>
        </w:rPr>
        <w:t xml:space="preserve">, </w:t>
      </w:r>
      <w:proofErr w:type="spellStart"/>
      <w:r>
        <w:rPr>
          <w:rFonts w:ascii="Cambria" w:hAnsi="Cambria" w:cs="Tahoma"/>
        </w:rPr>
        <w:t>фамилно</w:t>
      </w:r>
      <w:proofErr w:type="spellEnd"/>
      <w:r>
        <w:rPr>
          <w:rFonts w:ascii="Cambria" w:hAnsi="Cambria" w:cs="Tahoma"/>
        </w:rPr>
        <w:t>/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Дата</w:t>
      </w:r>
      <w:proofErr w:type="spellEnd"/>
      <w:r>
        <w:rPr>
          <w:rFonts w:ascii="Cambria" w:hAnsi="Cambria" w:cs="Tahoma"/>
          <w:b/>
        </w:rPr>
        <w:t xml:space="preserve"> на </w:t>
      </w:r>
      <w:proofErr w:type="spellStart"/>
      <w:r>
        <w:rPr>
          <w:rFonts w:ascii="Cambria" w:hAnsi="Cambria" w:cs="Tahoma"/>
          <w:b/>
        </w:rPr>
        <w:t>раждане</w:t>
      </w:r>
      <w:proofErr w:type="spellEnd"/>
      <w:r>
        <w:rPr>
          <w:rFonts w:ascii="Cambria" w:hAnsi="Cambria" w:cs="Tahoma"/>
          <w:b/>
        </w:rPr>
        <w:t xml:space="preserve">: </w:t>
      </w: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</w:rPr>
        <w:t>д.м.г</w:t>
      </w:r>
      <w:proofErr w:type="spellEnd"/>
      <w:r>
        <w:rPr>
          <w:rFonts w:ascii="Cambria" w:hAnsi="Cambria" w:cs="Tahoma"/>
        </w:rPr>
        <w:t xml:space="preserve">./ </w:t>
      </w:r>
      <w:r>
        <w:rPr>
          <w:rFonts w:ascii="Cambria" w:hAnsi="Cambria" w:cs="Tahoma"/>
          <w:b/>
        </w:rPr>
        <w:t>………..............................………………………………….................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Гражданство</w:t>
      </w:r>
      <w:proofErr w:type="spellEnd"/>
      <w:r>
        <w:rPr>
          <w:rFonts w:ascii="Cambria" w:hAnsi="Cambria" w:cs="Tahoma"/>
          <w:b/>
        </w:rPr>
        <w:t>: …………………………………………………….......................................................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  <w:b/>
        </w:rPr>
      </w:pPr>
      <w:proofErr w:type="spellStart"/>
      <w:r>
        <w:rPr>
          <w:rFonts w:ascii="Cambria" w:hAnsi="Cambria" w:cs="Tahoma"/>
          <w:b/>
        </w:rPr>
        <w:t>Телефон</w:t>
      </w:r>
      <w:proofErr w:type="spellEnd"/>
      <w:r>
        <w:rPr>
          <w:rFonts w:ascii="Cambria" w:hAnsi="Cambria" w:cs="Tahoma"/>
          <w:b/>
        </w:rPr>
        <w:t xml:space="preserve"> и </w:t>
      </w:r>
      <w:r>
        <w:rPr>
          <w:rFonts w:ascii="Cambria" w:hAnsi="Cambria" w:cs="Tahoma"/>
          <w:b/>
          <w:lang w:val="en-US"/>
        </w:rPr>
        <w:t xml:space="preserve">e-mail: </w:t>
      </w:r>
      <w:r>
        <w:rPr>
          <w:rFonts w:ascii="Cambria" w:hAnsi="Cambria" w:cs="Tahoma"/>
          <w:b/>
        </w:rPr>
        <w:t>………………………………...................................……………………….….…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Семейно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положение</w:t>
      </w:r>
      <w:proofErr w:type="spellEnd"/>
      <w:r>
        <w:rPr>
          <w:rFonts w:ascii="Cambria" w:hAnsi="Cambria" w:cs="Tahoma"/>
          <w:b/>
        </w:rPr>
        <w:t>: …………………………………................................………………….……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0" w:right="50" w:firstLine="0"/>
        <w:jc w:val="both"/>
        <w:rPr>
          <w:rFonts w:ascii="Cambria" w:hAnsi="Cambria" w:cs="Tahoma"/>
        </w:rPr>
      </w:pPr>
      <w:proofErr w:type="gramStart"/>
      <w:r>
        <w:rPr>
          <w:rFonts w:ascii="Cambria" w:hAnsi="Cambria" w:cs="Tahoma"/>
          <w:b/>
        </w:rPr>
        <w:t>Образование:…</w:t>
      </w:r>
      <w:proofErr w:type="gramEnd"/>
      <w:r>
        <w:rPr>
          <w:rFonts w:ascii="Cambria" w:hAnsi="Cambria" w:cs="Tahoma"/>
          <w:b/>
        </w:rPr>
        <w:t>………………………………………………………….....................………..........</w:t>
      </w:r>
      <w:r>
        <w:rPr>
          <w:rFonts w:ascii="Cambria" w:hAnsi="Cambria" w:cs="Tahoma"/>
          <w:b/>
        </w:rPr>
        <w:tab/>
      </w:r>
    </w:p>
    <w:p w:rsidR="00851772" w:rsidRDefault="00851772" w:rsidP="00851772">
      <w:pPr>
        <w:spacing w:before="120"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  <w:i/>
        </w:rPr>
        <w:t>опишете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всеки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обучителен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курс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който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завършили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като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започнете</w:t>
      </w:r>
      <w:proofErr w:type="spellEnd"/>
      <w:r>
        <w:rPr>
          <w:rFonts w:ascii="Cambria" w:hAnsi="Cambria" w:cs="Tahoma"/>
          <w:i/>
        </w:rPr>
        <w:t xml:space="preserve"> с </w:t>
      </w:r>
      <w:proofErr w:type="spellStart"/>
      <w:r>
        <w:rPr>
          <w:rFonts w:ascii="Cambria" w:hAnsi="Cambria" w:cs="Tahoma"/>
          <w:i/>
        </w:rPr>
        <w:t>последния</w:t>
      </w:r>
      <w:proofErr w:type="spellEnd"/>
      <w:r>
        <w:rPr>
          <w:rFonts w:ascii="Cambria" w:hAnsi="Cambria" w:cs="Tahoma"/>
          <w:i/>
        </w:rPr>
        <w:t>/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4311"/>
        <w:gridCol w:w="4923"/>
      </w:tblGrid>
      <w:tr w:rsidR="00851772" w:rsidTr="00851772">
        <w:trPr>
          <w:jc w:val="center"/>
        </w:trPr>
        <w:tc>
          <w:tcPr>
            <w:tcW w:w="431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Учебно заведение</w:t>
            </w: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[ от дата – до дата ]</w:t>
            </w:r>
          </w:p>
        </w:tc>
        <w:tc>
          <w:tcPr>
            <w:tcW w:w="49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Придобити образователни степени и дипломи:</w:t>
            </w:r>
          </w:p>
        </w:tc>
      </w:tr>
      <w:tr w:rsidR="00851772" w:rsidTr="00851772">
        <w:trPr>
          <w:jc w:val="center"/>
        </w:trPr>
        <w:tc>
          <w:tcPr>
            <w:tcW w:w="4311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</w:tbl>
    <w:p w:rsidR="00851772" w:rsidRDefault="00851772" w:rsidP="00851772">
      <w:pPr>
        <w:widowControl w:val="0"/>
        <w:numPr>
          <w:ilvl w:val="0"/>
          <w:numId w:val="5"/>
        </w:numPr>
        <w:spacing w:before="120" w:after="120"/>
        <w:ind w:left="360"/>
        <w:jc w:val="both"/>
        <w:rPr>
          <w:rFonts w:ascii="Cambria" w:hAnsi="Cambria" w:cs="Tahoma"/>
          <w:szCs w:val="24"/>
          <w:lang w:val="bg-BG"/>
        </w:rPr>
      </w:pPr>
      <w:proofErr w:type="spellStart"/>
      <w:r>
        <w:rPr>
          <w:rFonts w:ascii="Cambria" w:hAnsi="Cambria" w:cs="Tahoma"/>
          <w:b/>
        </w:rPr>
        <w:t>Професионален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опит</w:t>
      </w:r>
      <w:proofErr w:type="spellEnd"/>
      <w:r>
        <w:rPr>
          <w:rFonts w:ascii="Cambria" w:hAnsi="Cambria" w:cs="Tahoma"/>
          <w:i/>
        </w:rPr>
        <w:t xml:space="preserve"> / </w:t>
      </w:r>
      <w:proofErr w:type="spellStart"/>
      <w:r>
        <w:rPr>
          <w:rFonts w:ascii="Cambria" w:hAnsi="Cambria" w:cs="Tahoma"/>
          <w:i/>
        </w:rPr>
        <w:t>опишете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всяка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длъжност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която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заемали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като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започнете</w:t>
      </w:r>
      <w:proofErr w:type="spellEnd"/>
      <w:r>
        <w:rPr>
          <w:rFonts w:ascii="Cambria" w:hAnsi="Cambria" w:cs="Tahoma"/>
          <w:i/>
        </w:rPr>
        <w:t xml:space="preserve"> с </w:t>
      </w:r>
      <w:proofErr w:type="spellStart"/>
      <w:r>
        <w:rPr>
          <w:rFonts w:ascii="Cambria" w:hAnsi="Cambria" w:cs="Tahoma"/>
          <w:i/>
        </w:rPr>
        <w:t>последната</w:t>
      </w:r>
      <w:proofErr w:type="spellEnd"/>
      <w:r>
        <w:rPr>
          <w:rFonts w:ascii="Cambria" w:hAnsi="Cambria" w:cs="Tahoma"/>
          <w:i/>
        </w:rPr>
        <w:t>/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8"/>
        <w:gridCol w:w="2610"/>
        <w:gridCol w:w="1826"/>
        <w:gridCol w:w="3134"/>
      </w:tblGrid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от дата – до дата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фирма</w:t>
            </w:r>
          </w:p>
        </w:tc>
        <w:tc>
          <w:tcPr>
            <w:tcW w:w="18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длъжност</w:t>
            </w:r>
          </w:p>
        </w:tc>
        <w:tc>
          <w:tcPr>
            <w:tcW w:w="3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описание</w:t>
            </w: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</w:tbl>
    <w:p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  <w:szCs w:val="24"/>
          <w:lang w:val="bg-BG"/>
        </w:rPr>
      </w:pPr>
      <w:proofErr w:type="spellStart"/>
      <w:r>
        <w:rPr>
          <w:rStyle w:val="af0"/>
          <w:rFonts w:ascii="Cambria" w:hAnsi="Cambria" w:cs="Tahoma"/>
          <w:b/>
          <w:i w:val="0"/>
        </w:rPr>
        <w:t>Социални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>: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</w:rPr>
        <w:t>…………………….................…………………………………</w:t>
      </w:r>
    </w:p>
    <w:p w:rsidR="00851772" w:rsidRDefault="00851772" w:rsidP="00851772">
      <w:pPr>
        <w:spacing w:before="120"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</w:rPr>
      </w:pPr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Организационни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>:</w:t>
      </w:r>
      <w:r>
        <w:rPr>
          <w:rFonts w:ascii="Cambria" w:hAnsi="Cambria" w:cs="Tahoma"/>
        </w:rPr>
        <w:t xml:space="preserve"> ……………......................…………………………</w:t>
      </w:r>
    </w:p>
    <w:p w:rsidR="00851772" w:rsidRDefault="00851772" w:rsidP="00851772">
      <w:pPr>
        <w:spacing w:before="120" w:after="120"/>
        <w:jc w:val="both"/>
        <w:rPr>
          <w:rStyle w:val="af0"/>
          <w:i w:val="0"/>
          <w:iCs w:val="0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Style w:val="af0"/>
          <w:rFonts w:ascii="Cambria" w:hAnsi="Cambria" w:cs="Tahoma"/>
          <w:b/>
          <w:i w:val="0"/>
        </w:rPr>
      </w:pPr>
      <w:r>
        <w:rPr>
          <w:rFonts w:ascii="Cambria" w:hAnsi="Cambria" w:cs="Tahoma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Технически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: </w:t>
      </w:r>
      <w:r>
        <w:rPr>
          <w:rStyle w:val="af0"/>
          <w:rFonts w:ascii="Cambria" w:hAnsi="Cambria" w:cs="Tahoma"/>
          <w:i w:val="0"/>
        </w:rPr>
        <w:t>........................................................................................</w:t>
      </w:r>
    </w:p>
    <w:p w:rsidR="00851772" w:rsidRDefault="00851772" w:rsidP="00851772">
      <w:pPr>
        <w:spacing w:before="120" w:after="120"/>
        <w:jc w:val="both"/>
      </w:pPr>
      <w:r>
        <w:rPr>
          <w:rFonts w:ascii="Cambria" w:hAnsi="Cambria" w:cs="Tahoma"/>
        </w:rPr>
        <w:t>…</w:t>
      </w:r>
      <w:r>
        <w:rPr>
          <w:rStyle w:val="af0"/>
          <w:rFonts w:ascii="Cambria" w:hAnsi="Cambria" w:cs="Tahoma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</w:rPr>
      </w:pPr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Друга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информация</w:t>
      </w:r>
      <w:proofErr w:type="spellEnd"/>
      <w:r>
        <w:rPr>
          <w:rFonts w:ascii="Cambria" w:hAnsi="Cambria" w:cs="Tahoma"/>
        </w:rPr>
        <w:t>: ……………………………………………………………………</w:t>
      </w:r>
      <w:proofErr w:type="gramStart"/>
      <w:r>
        <w:rPr>
          <w:rFonts w:ascii="Cambria" w:hAnsi="Cambria" w:cs="Tahoma"/>
        </w:rPr>
        <w:t>…..</w:t>
      </w:r>
      <w:proofErr w:type="gramEnd"/>
      <w:r>
        <w:rPr>
          <w:rFonts w:ascii="Cambria" w:hAnsi="Cambria" w:cs="Tahoma"/>
        </w:rPr>
        <w:t>…......................</w:t>
      </w:r>
    </w:p>
    <w:p w:rsidR="00851772" w:rsidRDefault="00851772" w:rsidP="00851772">
      <w:pPr>
        <w:spacing w:before="120" w:after="120"/>
        <w:jc w:val="both"/>
        <w:rPr>
          <w:rStyle w:val="af0"/>
          <w:i w:val="0"/>
          <w:iCs w:val="0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....................................................</w:t>
      </w:r>
    </w:p>
    <w:p w:rsidR="00851772" w:rsidRDefault="00851772" w:rsidP="00851772">
      <w:pPr>
        <w:spacing w:before="120" w:after="120"/>
        <w:jc w:val="both"/>
        <w:rPr>
          <w:i/>
        </w:rPr>
      </w:pPr>
    </w:p>
    <w:p w:rsidR="00851772" w:rsidRDefault="00851772" w:rsidP="00851772">
      <w:pPr>
        <w:spacing w:before="120" w:after="120"/>
        <w:jc w:val="both"/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>/</w:t>
      </w:r>
      <w:proofErr w:type="spellStart"/>
      <w:r>
        <w:rPr>
          <w:rFonts w:ascii="Cambria" w:hAnsi="Cambria" w:cs="Tahoma"/>
          <w:i/>
        </w:rPr>
        <w:t>За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посочените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образование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опит</w:t>
      </w:r>
      <w:proofErr w:type="spellEnd"/>
      <w:r>
        <w:rPr>
          <w:rFonts w:ascii="Cambria" w:hAnsi="Cambria" w:cs="Tahoma"/>
          <w:i/>
        </w:rPr>
        <w:t xml:space="preserve"> и </w:t>
      </w:r>
      <w:proofErr w:type="spellStart"/>
      <w:r>
        <w:rPr>
          <w:rFonts w:ascii="Cambria" w:hAnsi="Cambria" w:cs="Tahoma"/>
          <w:i/>
        </w:rPr>
        <w:t>умения</w:t>
      </w:r>
      <w:proofErr w:type="spellEnd"/>
      <w:r>
        <w:rPr>
          <w:rFonts w:ascii="Cambria" w:hAnsi="Cambria" w:cs="Tahoma"/>
          <w:i/>
        </w:rPr>
        <w:t xml:space="preserve"> е </w:t>
      </w:r>
      <w:proofErr w:type="spellStart"/>
      <w:r>
        <w:rPr>
          <w:rFonts w:ascii="Cambria" w:hAnsi="Cambria" w:cs="Tahoma"/>
          <w:i/>
        </w:rPr>
        <w:t>необходимо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да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представят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копия</w:t>
      </w:r>
      <w:proofErr w:type="spellEnd"/>
      <w:r>
        <w:rPr>
          <w:rFonts w:ascii="Cambria" w:hAnsi="Cambria" w:cs="Tahoma"/>
          <w:i/>
        </w:rPr>
        <w:t xml:space="preserve"> на </w:t>
      </w:r>
      <w:proofErr w:type="spellStart"/>
      <w:r>
        <w:rPr>
          <w:rFonts w:ascii="Cambria" w:hAnsi="Cambria" w:cs="Tahoma"/>
          <w:i/>
        </w:rPr>
        <w:t>документи</w:t>
      </w:r>
      <w:proofErr w:type="spellEnd"/>
      <w:r>
        <w:rPr>
          <w:rFonts w:ascii="Cambria" w:hAnsi="Cambria" w:cs="Tahoma"/>
          <w:i/>
        </w:rPr>
        <w:t>/</w:t>
      </w:r>
    </w:p>
    <w:p w:rsidR="00851772" w:rsidRDefault="00851772" w:rsidP="00851772">
      <w:pPr>
        <w:spacing w:before="120" w:after="120"/>
        <w:jc w:val="both"/>
        <w:rPr>
          <w:rFonts w:ascii="Cambria" w:hAnsi="Cambria" w:cs="Tahoma"/>
          <w:i/>
        </w:rPr>
      </w:pPr>
    </w:p>
    <w:p w:rsidR="00851772" w:rsidRDefault="00851772" w:rsidP="00851772">
      <w:pPr>
        <w:pStyle w:val="Style9"/>
        <w:spacing w:before="83" w:line="327" w:lineRule="exact"/>
        <w:rPr>
          <w:rFonts w:ascii="Cambria" w:hAnsi="Cambria"/>
          <w:b/>
          <w:i/>
          <w:color w:val="000000"/>
          <w:shd w:val="clear" w:color="auto" w:fill="FFFFFF"/>
        </w:rPr>
      </w:pPr>
      <w:proofErr w:type="spellStart"/>
      <w:r>
        <w:rPr>
          <w:rFonts w:ascii="Cambria" w:hAnsi="Cambria" w:cs="Tahoma"/>
          <w:b/>
          <w:i/>
          <w:sz w:val="22"/>
          <w:szCs w:val="22"/>
          <w:lang w:val="ru-RU"/>
        </w:rPr>
        <w:t>Декларирам</w:t>
      </w:r>
      <w:proofErr w:type="spellEnd"/>
      <w:r>
        <w:rPr>
          <w:rFonts w:ascii="Cambria" w:hAnsi="Cambria" w:cs="Tahoma"/>
          <w:b/>
          <w:i/>
          <w:sz w:val="22"/>
          <w:szCs w:val="22"/>
          <w:lang w:val="ru-RU"/>
        </w:rPr>
        <w:t xml:space="preserve">, че </w:t>
      </w:r>
      <w:r>
        <w:rPr>
          <w:rFonts w:ascii="Cambria" w:hAnsi="Cambria" w:cs="Tahoma"/>
          <w:b/>
          <w:i/>
          <w:sz w:val="22"/>
          <w:szCs w:val="22"/>
        </w:rPr>
        <w:t xml:space="preserve">съм съгласен/съгласна предоставените от мен лични данни да се съхраняват и обработват по проект </w:t>
      </w:r>
      <w:r w:rsidRPr="00851772">
        <w:rPr>
          <w:rFonts w:ascii="Cambria" w:hAnsi="Cambria"/>
          <w:b/>
          <w:i/>
          <w:color w:val="000000"/>
          <w:lang w:val="en-GB"/>
        </w:rPr>
        <w:t>„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Нова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дългосрочна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грижа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за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възрастните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хора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и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хората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с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увреждания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–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предоставяне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на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новите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услуги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–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Център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за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грижа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за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лица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с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психични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разстройства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 xml:space="preserve"> – </w:t>
      </w:r>
      <w:proofErr w:type="spellStart"/>
      <w:r w:rsidRPr="00851772">
        <w:rPr>
          <w:rFonts w:ascii="Cambria" w:hAnsi="Cambria"/>
          <w:b/>
          <w:i/>
          <w:color w:val="000000"/>
          <w:lang w:val="en-GB"/>
        </w:rPr>
        <w:t>гр</w:t>
      </w:r>
      <w:proofErr w:type="spellEnd"/>
      <w:r w:rsidRPr="00851772">
        <w:rPr>
          <w:rFonts w:ascii="Cambria" w:hAnsi="Cambria"/>
          <w:b/>
          <w:i/>
          <w:color w:val="000000"/>
          <w:lang w:val="en-GB"/>
        </w:rPr>
        <w:t>. Дряново“</w:t>
      </w:r>
      <w:r>
        <w:rPr>
          <w:rFonts w:ascii="Cambria" w:hAnsi="Cambria"/>
          <w:b/>
          <w:i/>
          <w:color w:val="000000"/>
        </w:rPr>
        <w:t xml:space="preserve">, </w:t>
      </w:r>
      <w:r>
        <w:rPr>
          <w:rFonts w:ascii="Cambria" w:hAnsi="Cambria" w:cs="Tahoma"/>
          <w:b/>
          <w:i/>
          <w:sz w:val="22"/>
          <w:szCs w:val="22"/>
        </w:rPr>
        <w:t>при спазване на Закона за защита на личните данни.</w:t>
      </w:r>
    </w:p>
    <w:p w:rsidR="00851772" w:rsidRDefault="00851772" w:rsidP="00851772">
      <w:pPr>
        <w:rPr>
          <w:rFonts w:ascii="Cambria" w:hAnsi="Cambria" w:cs="Tahoma"/>
          <w:b/>
          <w:i/>
        </w:rPr>
      </w:pPr>
    </w:p>
    <w:p w:rsidR="00851772" w:rsidRDefault="00851772" w:rsidP="00851772">
      <w:pPr>
        <w:rPr>
          <w:rFonts w:ascii="Cambria" w:hAnsi="Cambria" w:cs="Tahoma"/>
          <w:b/>
          <w:i/>
        </w:rPr>
      </w:pPr>
    </w:p>
    <w:p w:rsidR="00851772" w:rsidRDefault="00851772" w:rsidP="00851772">
      <w:pPr>
        <w:rPr>
          <w:rFonts w:ascii="Cambria" w:hAnsi="Cambria" w:cs="Tahoma"/>
          <w:b/>
          <w:i/>
        </w:rPr>
      </w:pPr>
    </w:p>
    <w:p w:rsidR="00094A07" w:rsidRDefault="00094A07" w:rsidP="00094A07">
      <w:pPr>
        <w:spacing w:line="360" w:lineRule="auto"/>
        <w:rPr>
          <w:rFonts w:ascii="Cambria" w:hAnsi="Cambria" w:cs="Tahoma"/>
          <w:b/>
          <w:i/>
          <w:lang w:val="ru-RU"/>
        </w:rPr>
      </w:pPr>
      <w:proofErr w:type="gramStart"/>
      <w:r>
        <w:rPr>
          <w:rFonts w:ascii="Cambria" w:hAnsi="Cambria" w:cs="Tahoma"/>
          <w:b/>
          <w:i/>
          <w:lang w:val="ru-RU"/>
        </w:rPr>
        <w:t>Дата:…</w:t>
      </w:r>
      <w:proofErr w:type="gramEnd"/>
      <w:r>
        <w:rPr>
          <w:rFonts w:ascii="Cambria" w:hAnsi="Cambria" w:cs="Tahoma"/>
          <w:b/>
          <w:i/>
          <w:lang w:val="ru-RU"/>
        </w:rPr>
        <w:t xml:space="preserve">……………………     </w:t>
      </w:r>
    </w:p>
    <w:p w:rsidR="00094A07" w:rsidRDefault="00094A07" w:rsidP="00094A07">
      <w:pPr>
        <w:spacing w:line="360" w:lineRule="auto"/>
        <w:rPr>
          <w:rFonts w:ascii="Cambria" w:hAnsi="Cambria" w:cs="Tahoma"/>
          <w:b/>
          <w:i/>
          <w:lang w:val="ru-RU"/>
        </w:rPr>
      </w:pPr>
    </w:p>
    <w:p w:rsidR="00851772" w:rsidRPr="00851772" w:rsidRDefault="00851772" w:rsidP="00094A07">
      <w:pPr>
        <w:spacing w:line="360" w:lineRule="auto"/>
        <w:rPr>
          <w:rStyle w:val="filled-value"/>
          <w:rFonts w:ascii="Cambria" w:hAnsi="Cambria" w:cs="Tahoma"/>
          <w:b/>
          <w:i/>
          <w:lang w:val="ru-RU"/>
        </w:rPr>
      </w:pPr>
      <w:proofErr w:type="spellStart"/>
      <w:proofErr w:type="gramStart"/>
      <w:r>
        <w:rPr>
          <w:rFonts w:ascii="Cambria" w:hAnsi="Cambria" w:cs="Tahoma"/>
          <w:b/>
          <w:i/>
          <w:lang w:val="ru-RU"/>
        </w:rPr>
        <w:t>Декларатор</w:t>
      </w:r>
      <w:proofErr w:type="spellEnd"/>
      <w:r>
        <w:rPr>
          <w:rFonts w:ascii="Cambria" w:hAnsi="Cambria" w:cs="Tahoma"/>
          <w:b/>
          <w:i/>
          <w:lang w:val="ru-RU"/>
        </w:rPr>
        <w:t>:…</w:t>
      </w:r>
      <w:proofErr w:type="gramEnd"/>
      <w:r>
        <w:rPr>
          <w:rFonts w:ascii="Cambria" w:hAnsi="Cambria" w:cs="Tahoma"/>
          <w:b/>
          <w:i/>
          <w:lang w:val="ru-RU"/>
        </w:rPr>
        <w:t>…………………</w:t>
      </w:r>
    </w:p>
    <w:p w:rsidR="00F56505" w:rsidRPr="005266B8" w:rsidRDefault="00F56505" w:rsidP="00851772">
      <w:pPr>
        <w:pStyle w:val="a3"/>
      </w:pPr>
      <w:bookmarkStart w:id="0" w:name="_GoBack"/>
      <w:bookmarkEnd w:id="0"/>
    </w:p>
    <w:sectPr w:rsidR="00F56505" w:rsidRPr="005266B8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3C" w:rsidRDefault="0009183C">
      <w:r>
        <w:separator/>
      </w:r>
    </w:p>
  </w:endnote>
  <w:endnote w:type="continuationSeparator" w:id="0">
    <w:p w:rsidR="0009183C" w:rsidRDefault="0009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tim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:rsidR="00756928" w:rsidRDefault="00756928" w:rsidP="00756928">
    <w:pPr>
      <w:pStyle w:val="a6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e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</w:t>
    </w:r>
  </w:p>
  <w:p w:rsidR="00660217" w:rsidRPr="00B9386D" w:rsidRDefault="00B9386D" w:rsidP="00B9386D">
    <w:pPr>
      <w:jc w:val="center"/>
      <w:rPr>
        <w:bCs/>
        <w:sz w:val="16"/>
        <w:szCs w:val="16"/>
      </w:rPr>
    </w:pPr>
    <w:r w:rsidRPr="00B9386D">
      <w:rPr>
        <w:bCs/>
        <w:sz w:val="16"/>
        <w:szCs w:val="16"/>
      </w:rPr>
      <w:t>BG05M9OP001-2.090 “</w:t>
    </w:r>
    <w:proofErr w:type="spellStart"/>
    <w:r w:rsidRPr="00B9386D">
      <w:rPr>
        <w:bCs/>
        <w:sz w:val="16"/>
        <w:szCs w:val="16"/>
      </w:rPr>
      <w:t>Нова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дългосрочна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грижа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за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възрастните</w:t>
    </w:r>
    <w:proofErr w:type="spellEnd"/>
    <w:r w:rsidRPr="00B9386D">
      <w:rPr>
        <w:bCs/>
        <w:sz w:val="16"/>
        <w:szCs w:val="16"/>
      </w:rPr>
      <w:t xml:space="preserve"> и </w:t>
    </w:r>
    <w:proofErr w:type="spellStart"/>
    <w:r w:rsidRPr="00B9386D">
      <w:rPr>
        <w:bCs/>
        <w:sz w:val="16"/>
        <w:szCs w:val="16"/>
      </w:rPr>
      <w:t>хората</w:t>
    </w:r>
    <w:proofErr w:type="spellEnd"/>
    <w:r w:rsidRPr="00B9386D">
      <w:rPr>
        <w:bCs/>
        <w:sz w:val="16"/>
        <w:szCs w:val="16"/>
      </w:rPr>
      <w:t xml:space="preserve"> с </w:t>
    </w:r>
    <w:proofErr w:type="spellStart"/>
    <w:r w:rsidRPr="00B9386D">
      <w:rPr>
        <w:bCs/>
        <w:sz w:val="16"/>
        <w:szCs w:val="16"/>
      </w:rPr>
      <w:t>увреждания</w:t>
    </w:r>
    <w:proofErr w:type="spellEnd"/>
    <w:r w:rsidRPr="00B9386D">
      <w:rPr>
        <w:bCs/>
        <w:sz w:val="16"/>
        <w:szCs w:val="16"/>
      </w:rPr>
      <w:t xml:space="preserve"> – </w:t>
    </w:r>
    <w:proofErr w:type="spellStart"/>
    <w:r w:rsidRPr="00B9386D">
      <w:rPr>
        <w:bCs/>
        <w:sz w:val="16"/>
        <w:szCs w:val="16"/>
      </w:rPr>
      <w:t>Етап</w:t>
    </w:r>
    <w:proofErr w:type="spellEnd"/>
    <w:r w:rsidRPr="00B9386D">
      <w:rPr>
        <w:bCs/>
        <w:sz w:val="16"/>
        <w:szCs w:val="16"/>
      </w:rPr>
      <w:t xml:space="preserve"> 2 – </w:t>
    </w:r>
    <w:proofErr w:type="spellStart"/>
    <w:r w:rsidRPr="00B9386D">
      <w:rPr>
        <w:bCs/>
        <w:sz w:val="16"/>
        <w:szCs w:val="16"/>
      </w:rPr>
      <w:t>предоставяне</w:t>
    </w:r>
    <w:proofErr w:type="spellEnd"/>
    <w:r w:rsidRPr="00B9386D">
      <w:rPr>
        <w:bCs/>
        <w:sz w:val="16"/>
        <w:szCs w:val="16"/>
      </w:rPr>
      <w:t xml:space="preserve"> на </w:t>
    </w:r>
    <w:proofErr w:type="spellStart"/>
    <w:r w:rsidRPr="00B9386D">
      <w:rPr>
        <w:bCs/>
        <w:sz w:val="16"/>
        <w:szCs w:val="16"/>
      </w:rPr>
      <w:t>новите</w:t>
    </w:r>
    <w:proofErr w:type="spellEnd"/>
    <w:r w:rsidRPr="00B9386D">
      <w:rPr>
        <w:bCs/>
        <w:sz w:val="16"/>
        <w:szCs w:val="16"/>
      </w:rPr>
      <w:t xml:space="preserve"> </w:t>
    </w:r>
    <w:proofErr w:type="spellStart"/>
    <w:r w:rsidRPr="00B9386D">
      <w:rPr>
        <w:bCs/>
        <w:sz w:val="16"/>
        <w:szCs w:val="16"/>
      </w:rPr>
      <w:t>услуги</w:t>
    </w:r>
    <w:proofErr w:type="spellEnd"/>
    <w:r w:rsidRPr="00B9386D">
      <w:rPr>
        <w:b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3C" w:rsidRDefault="0009183C">
      <w:r>
        <w:separator/>
      </w:r>
    </w:p>
  </w:footnote>
  <w:footnote w:type="continuationSeparator" w:id="0">
    <w:p w:rsidR="0009183C" w:rsidRDefault="00091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688"/>
      <w:gridCol w:w="5626"/>
      <w:gridCol w:w="1651"/>
    </w:tblGrid>
    <w:tr w:rsidR="007A0B53" w:rsidRPr="007A0B53" w:rsidTr="00194B71">
      <w:trPr>
        <w:trHeight w:val="959"/>
      </w:trPr>
      <w:tc>
        <w:tcPr>
          <w:tcW w:w="94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caps/>
              <w:noProof/>
              <w:sz w:val="20"/>
              <w:lang w:val="bg-BG" w:eastAsia="bg-BG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-69850</wp:posOffset>
                </wp:positionV>
                <wp:extent cx="1293495" cy="913130"/>
                <wp:effectExtent l="0" t="0" r="1905" b="1270"/>
                <wp:wrapNone/>
                <wp:docPr id="11" name="Picture 11" descr="EU-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-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9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8" w:type="pct"/>
          <w:shd w:val="clear" w:color="auto" w:fill="auto"/>
          <w:vAlign w:val="center"/>
        </w:tcPr>
        <w:p w:rsidR="007A0B53" w:rsidRPr="00CC5971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caps/>
              <w:snapToGrid/>
              <w:sz w:val="20"/>
              <w:lang w:val="bg-BG" w:eastAsia="bg-BG"/>
            </w:rPr>
            <w:t>Министерство на труда и социалната политика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Оперативна програма</w:t>
          </w:r>
        </w:p>
        <w:p w:rsidR="007A0B53" w:rsidRPr="00CC5971" w:rsidRDefault="007A0B53" w:rsidP="007A0B53">
          <w:pPr>
            <w:tabs>
              <w:tab w:val="center" w:pos="4536"/>
              <w:tab w:val="right" w:pos="9072"/>
            </w:tabs>
            <w:ind w:right="360"/>
            <w:jc w:val="center"/>
            <w:rPr>
              <w:b/>
              <w:snapToGrid/>
              <w:sz w:val="20"/>
              <w:lang w:val="bg-BG" w:eastAsia="bg-BG"/>
            </w:rPr>
          </w:pPr>
          <w:r w:rsidRPr="00CC5971">
            <w:rPr>
              <w:rFonts w:ascii="Verdana" w:hAnsi="Verdana"/>
              <w:b/>
              <w:bCs/>
              <w:iCs/>
              <w:smallCaps/>
              <w:snapToGrid/>
              <w:color w:val="000000"/>
              <w:sz w:val="20"/>
              <w:lang w:val="bg-BG" w:eastAsia="bg-BG"/>
            </w:rPr>
            <w:t>„Развитие на човешките ресурси” 2014-2020</w:t>
          </w:r>
        </w:p>
        <w:p w:rsidR="007A0B53" w:rsidRPr="007A0B53" w:rsidRDefault="007A0B53" w:rsidP="007A0B53">
          <w:pPr>
            <w:tabs>
              <w:tab w:val="center" w:pos="4536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</w:p>
      </w:tc>
      <w:tc>
        <w:tcPr>
          <w:tcW w:w="921" w:type="pct"/>
          <w:shd w:val="clear" w:color="auto" w:fill="auto"/>
        </w:tcPr>
        <w:p w:rsidR="007A0B53" w:rsidRPr="007A0B53" w:rsidRDefault="007A0B53" w:rsidP="007A0B53">
          <w:pPr>
            <w:tabs>
              <w:tab w:val="center" w:pos="4421"/>
              <w:tab w:val="center" w:pos="4536"/>
              <w:tab w:val="left" w:pos="7725"/>
              <w:tab w:val="right" w:pos="9072"/>
            </w:tabs>
            <w:jc w:val="center"/>
            <w:rPr>
              <w:b/>
              <w:snapToGrid/>
              <w:color w:val="808080"/>
              <w:szCs w:val="24"/>
              <w:lang w:val="ru-RU" w:eastAsia="bg-BG"/>
            </w:rPr>
          </w:pPr>
          <w:r>
            <w:rPr>
              <w:rFonts w:ascii="Verdana" w:hAnsi="Verdana"/>
              <w:b/>
              <w:bCs/>
              <w:iCs/>
              <w:smallCaps/>
              <w:noProof/>
              <w:color w:val="000000"/>
              <w:sz w:val="20"/>
              <w:lang w:val="bg-BG" w:eastAsia="bg-BG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-635</wp:posOffset>
                </wp:positionH>
                <wp:positionV relativeFrom="paragraph">
                  <wp:posOffset>-119380</wp:posOffset>
                </wp:positionV>
                <wp:extent cx="1119505" cy="956945"/>
                <wp:effectExtent l="0" t="0" r="4445" b="0"/>
                <wp:wrapNone/>
                <wp:docPr id="12" name="Picture 12" descr="OPHRD-center-graysc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HRD-center-graysc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3784336"/>
    <w:multiLevelType w:val="singleLevel"/>
    <w:tmpl w:val="F6B63E40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rFonts w:ascii="Tahoma" w:hAnsi="Tahoma" w:cs="Tahoma" w:hint="default"/>
        <w:b/>
        <w:sz w:val="22"/>
        <w:szCs w:val="22"/>
      </w:rPr>
    </w:lvl>
  </w:abstractNum>
  <w:abstractNum w:abstractNumId="2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0D"/>
    <w:rsid w:val="00007AFB"/>
    <w:rsid w:val="0001287A"/>
    <w:rsid w:val="00040A66"/>
    <w:rsid w:val="0006696A"/>
    <w:rsid w:val="00082119"/>
    <w:rsid w:val="000827C1"/>
    <w:rsid w:val="0009183C"/>
    <w:rsid w:val="00094A07"/>
    <w:rsid w:val="000A6D8B"/>
    <w:rsid w:val="000C31D6"/>
    <w:rsid w:val="000E4C6B"/>
    <w:rsid w:val="00105C0E"/>
    <w:rsid w:val="001249F9"/>
    <w:rsid w:val="00124C03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E7B45"/>
    <w:rsid w:val="006F59BC"/>
    <w:rsid w:val="00737B49"/>
    <w:rsid w:val="007434A6"/>
    <w:rsid w:val="00756928"/>
    <w:rsid w:val="00775C12"/>
    <w:rsid w:val="0078279F"/>
    <w:rsid w:val="00796741"/>
    <w:rsid w:val="007A0B53"/>
    <w:rsid w:val="007D26D3"/>
    <w:rsid w:val="007D3141"/>
    <w:rsid w:val="007E1329"/>
    <w:rsid w:val="008021C2"/>
    <w:rsid w:val="00807FB2"/>
    <w:rsid w:val="00836A89"/>
    <w:rsid w:val="00851772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97E86"/>
    <w:rsid w:val="009C4B7E"/>
    <w:rsid w:val="009D6088"/>
    <w:rsid w:val="009E6036"/>
    <w:rsid w:val="00A26FC3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03476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  <w:style w:type="paragraph" w:customStyle="1" w:styleId="Style9">
    <w:name w:val="Style9"/>
    <w:basedOn w:val="a"/>
    <w:uiPriority w:val="99"/>
    <w:rsid w:val="00851772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Arial Narrow" w:hAnsi="Arial Narrow"/>
      <w:snapToGrid/>
      <w:szCs w:val="24"/>
      <w:lang w:val="bg-BG" w:eastAsia="bg-BG"/>
    </w:rPr>
  </w:style>
  <w:style w:type="paragraph" w:customStyle="1" w:styleId="Annexetitle">
    <w:name w:val="Annexe_title"/>
    <w:basedOn w:val="1"/>
    <w:next w:val="a"/>
    <w:autoRedefine/>
    <w:rsid w:val="00851772"/>
    <w:pPr>
      <w:keepNext w:val="0"/>
      <w:widowControl w:val="0"/>
      <w:tabs>
        <w:tab w:val="left" w:pos="1701"/>
        <w:tab w:val="left" w:pos="2552"/>
      </w:tabs>
      <w:spacing w:after="240"/>
      <w:jc w:val="center"/>
      <w:outlineLvl w:val="9"/>
    </w:pPr>
    <w:rPr>
      <w:rFonts w:ascii="Tahoma" w:hAnsi="Tahoma" w:cs="Tahoma"/>
      <w:bCs w:val="0"/>
      <w:caps/>
      <w:kern w:val="0"/>
      <w:sz w:val="24"/>
      <w:szCs w:val="24"/>
      <w:lang w:val="ru-RU"/>
    </w:rPr>
  </w:style>
  <w:style w:type="paragraph" w:customStyle="1" w:styleId="normaltableau">
    <w:name w:val="normal_tableau"/>
    <w:basedOn w:val="a"/>
    <w:rsid w:val="00851772"/>
    <w:pPr>
      <w:spacing w:before="120" w:after="120"/>
      <w:jc w:val="both"/>
    </w:pPr>
    <w:rPr>
      <w:rFonts w:ascii="Optima" w:hAnsi="Optima"/>
      <w:snapToGrid/>
      <w:sz w:val="22"/>
      <w:lang w:eastAsia="bg-BG"/>
    </w:rPr>
  </w:style>
  <w:style w:type="character" w:styleId="af0">
    <w:name w:val="Emphasis"/>
    <w:basedOn w:val="a0"/>
    <w:qFormat/>
    <w:rsid w:val="00851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65E8-A267-4FA5-850D-B19B1D8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Потребител на Windows</cp:lastModifiedBy>
  <cp:revision>12</cp:revision>
  <cp:lastPrinted>2022-01-12T09:29:00Z</cp:lastPrinted>
  <dcterms:created xsi:type="dcterms:W3CDTF">2022-01-12T09:20:00Z</dcterms:created>
  <dcterms:modified xsi:type="dcterms:W3CDTF">2022-04-13T08:06:00Z</dcterms:modified>
</cp:coreProperties>
</file>