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З А П О В Е </w:t>
      </w:r>
      <w:bookmarkStart w:id="0" w:name="_GoBack"/>
      <w:bookmarkEnd w:id="0"/>
      <w:r w:rsidRPr="007B570C">
        <w:rPr>
          <w:rFonts w:ascii="Times New Roman" w:hAnsi="Times New Roman"/>
          <w:b/>
          <w:sz w:val="24"/>
          <w:szCs w:val="24"/>
          <w:lang w:val="bg-BG"/>
        </w:rPr>
        <w:t>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674702">
        <w:rPr>
          <w:rFonts w:ascii="Times New Roman" w:hAnsi="Times New Roman"/>
          <w:b/>
          <w:color w:val="000000"/>
          <w:sz w:val="24"/>
          <w:szCs w:val="24"/>
        </w:rPr>
        <w:t xml:space="preserve">125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/ </w:t>
      </w:r>
      <w:r w:rsidR="00674702">
        <w:rPr>
          <w:rFonts w:ascii="Times New Roman" w:hAnsi="Times New Roman"/>
          <w:b/>
          <w:color w:val="000000"/>
          <w:sz w:val="24"/>
          <w:szCs w:val="24"/>
        </w:rPr>
        <w:t>02.10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="0067470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№</w:t>
      </w:r>
      <w:r w:rsidR="00691A30">
        <w:t xml:space="preserve"> </w:t>
      </w:r>
      <w:r w:rsidR="00691A30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691A30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/26.09.2023</w:t>
      </w:r>
      <w:r w:rsidR="00691A30">
        <w:rPr>
          <w:rFonts w:ascii="Times New Roman" w:hAnsi="Times New Roman"/>
          <w:sz w:val="24"/>
          <w:szCs w:val="24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г. на комисията, назначена със заповед № ПО-09-12/02.08.2023 г. 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CA770C">
        <w:rPr>
          <w:rFonts w:ascii="Times New Roman" w:hAnsi="Times New Roman"/>
          <w:sz w:val="24"/>
          <w:szCs w:val="24"/>
        </w:rPr>
        <w:t>18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A770C">
        <w:rPr>
          <w:rFonts w:ascii="Times New Roman" w:hAnsi="Times New Roman"/>
          <w:sz w:val="24"/>
          <w:szCs w:val="24"/>
        </w:rPr>
        <w:t>30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C82842">
        <w:rPr>
          <w:rFonts w:ascii="Times New Roman" w:hAnsi="Times New Roman"/>
          <w:b/>
          <w:sz w:val="24"/>
          <w:szCs w:val="24"/>
          <w:lang w:val="bg-BG"/>
        </w:rPr>
        <w:t>с. ЯНТРА, ЕКАТТЕ 87463</w:t>
      </w:r>
      <w:r w:rsidR="00A4159D" w:rsidRPr="00A4159D">
        <w:rPr>
          <w:rFonts w:ascii="Times New Roman" w:hAnsi="Times New Roman"/>
          <w:b/>
          <w:sz w:val="24"/>
          <w:szCs w:val="24"/>
          <w:lang w:val="bg-BG"/>
        </w:rPr>
        <w:t>,</w:t>
      </w:r>
      <w:r w:rsidR="00A4159D" w:rsidRPr="00CC74EB">
        <w:rPr>
          <w:b/>
          <w:lang w:val="bg-BG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C82842">
        <w:rPr>
          <w:rFonts w:ascii="Times New Roman" w:hAnsi="Times New Roman"/>
          <w:b/>
          <w:sz w:val="24"/>
          <w:szCs w:val="24"/>
          <w:lang w:val="bg-BG"/>
        </w:rPr>
        <w:t>с. ЯНТРА, ЕКАТТЕ 87463</w:t>
      </w:r>
      <w:r w:rsidR="00A4159D" w:rsidRPr="00A4159D">
        <w:rPr>
          <w:rFonts w:ascii="Times New Roman" w:hAnsi="Times New Roman"/>
          <w:b/>
          <w:sz w:val="24"/>
          <w:szCs w:val="24"/>
          <w:lang w:val="bg-BG"/>
        </w:rPr>
        <w:t>,</w:t>
      </w:r>
      <w:r w:rsidR="00086EFF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5B48AB" w:rsidRPr="005B48AB" w:rsidRDefault="005B48AB" w:rsidP="005B48AB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B48AB">
        <w:rPr>
          <w:rFonts w:ascii="Times New Roman" w:hAnsi="Times New Roman"/>
          <w:sz w:val="24"/>
          <w:szCs w:val="24"/>
          <w:lang w:val="bg-BG"/>
        </w:rPr>
        <w:t>1. "РЕСЕН" ЕООД</w:t>
      </w:r>
      <w:r w:rsidR="007F4A7F">
        <w:rPr>
          <w:rFonts w:ascii="Times New Roman" w:hAnsi="Times New Roman"/>
          <w:sz w:val="24"/>
          <w:szCs w:val="24"/>
        </w:rPr>
        <w:t xml:space="preserve"> </w:t>
      </w:r>
      <w:r w:rsidRPr="005B48AB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6, 14, 15, 16, 17, 18, 19, 20, 21, 22, 23, 24, 25, 26, 27, 28, 29, 30, 31, 32, 33, 34, с обща площ 2 786,668 дка.(с правно основание: 2 631,597 дка, на основание на чл. 37в, ал. 3, т. 2: 155,071 дка). </w:t>
      </w:r>
    </w:p>
    <w:p w:rsidR="005B48AB" w:rsidRPr="005B48AB" w:rsidRDefault="005B48AB" w:rsidP="005B48AB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B48AB">
        <w:rPr>
          <w:rFonts w:ascii="Times New Roman" w:hAnsi="Times New Roman"/>
          <w:sz w:val="24"/>
          <w:szCs w:val="24"/>
          <w:lang w:val="bg-BG"/>
        </w:rPr>
        <w:t xml:space="preserve"> 2. ГАНЧО ИВАНОВ ДАНАИЛОВ</w:t>
      </w:r>
      <w:r w:rsidR="007F4A7F">
        <w:rPr>
          <w:rFonts w:ascii="Times New Roman" w:hAnsi="Times New Roman"/>
          <w:sz w:val="24"/>
          <w:szCs w:val="24"/>
        </w:rPr>
        <w:t xml:space="preserve"> </w:t>
      </w:r>
      <w:r w:rsidRPr="005B48AB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13, с обща площ 5,574 дка.(с правно основание: 3,275 дка, на основание на чл. 37в, ал. 3, т. 2: 2,299 дка). </w:t>
      </w:r>
    </w:p>
    <w:p w:rsidR="005B48AB" w:rsidRPr="005B48AB" w:rsidRDefault="005B48AB" w:rsidP="005B48AB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B48AB">
        <w:rPr>
          <w:rFonts w:ascii="Times New Roman" w:hAnsi="Times New Roman"/>
          <w:sz w:val="24"/>
          <w:szCs w:val="24"/>
          <w:lang w:val="bg-BG"/>
        </w:rPr>
        <w:t xml:space="preserve"> 3. ДРАГОМИР НИКОЛАЕВ ДИМИТРОВ</w:t>
      </w:r>
      <w:r w:rsidR="007F4A7F">
        <w:rPr>
          <w:rFonts w:ascii="Times New Roman" w:hAnsi="Times New Roman"/>
          <w:sz w:val="24"/>
          <w:szCs w:val="24"/>
        </w:rPr>
        <w:t xml:space="preserve"> </w:t>
      </w:r>
      <w:r w:rsidRPr="005B48AB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36, с обща площ 19,971 дка.(с правно основание: 19,951 дка, на основание на чл. 37в, ал. 3, т. 2: 0,020 дка). </w:t>
      </w:r>
    </w:p>
    <w:p w:rsidR="00086EFF" w:rsidRPr="00A4159D" w:rsidRDefault="005B48AB" w:rsidP="005B48AB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B48AB">
        <w:rPr>
          <w:rFonts w:ascii="Times New Roman" w:hAnsi="Times New Roman"/>
          <w:sz w:val="24"/>
          <w:szCs w:val="24"/>
          <w:lang w:val="bg-BG"/>
        </w:rPr>
        <w:t xml:space="preserve"> 4. СТАНИСЛАВ ГАНЧЕВ ГАНЧЕВ</w:t>
      </w:r>
      <w:r w:rsidR="007F4A7F">
        <w:rPr>
          <w:rFonts w:ascii="Times New Roman" w:hAnsi="Times New Roman"/>
          <w:sz w:val="24"/>
          <w:szCs w:val="24"/>
        </w:rPr>
        <w:t xml:space="preserve"> </w:t>
      </w:r>
      <w:r w:rsidRPr="005B48AB">
        <w:rPr>
          <w:rFonts w:ascii="Times New Roman" w:hAnsi="Times New Roman"/>
          <w:sz w:val="24"/>
          <w:szCs w:val="24"/>
          <w:lang w:val="bg-BG"/>
        </w:rPr>
        <w:t>с разпределени масиви (по  номера), съгласно проекта: 1, 2, 3, 4, 5, 7, 8, 9, 10, 11, 12, 35, с обща площ 245,071 дка.(с правно основание: 208,346 дка, на основание на чл. 37в, ал. 3, т. 2: 36,725 дка).</w:t>
      </w:r>
    </w:p>
    <w:p w:rsidR="00456B4A" w:rsidRPr="007B570C" w:rsidRDefault="00086EFF" w:rsidP="00A4159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4159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56B4A" w:rsidRPr="00086EFF">
        <w:rPr>
          <w:rFonts w:ascii="Times New Roman" w:hAnsi="Times New Roman"/>
          <w:b/>
          <w:sz w:val="24"/>
          <w:szCs w:val="24"/>
          <w:lang w:val="bg-BG"/>
        </w:rPr>
        <w:t>I</w:t>
      </w:r>
      <w:r w:rsidR="00456B4A" w:rsidRPr="007B570C">
        <w:rPr>
          <w:rFonts w:ascii="Times New Roman" w:hAnsi="Times New Roman"/>
          <w:b/>
          <w:sz w:val="24"/>
          <w:szCs w:val="24"/>
          <w:lang w:val="bg-BG"/>
        </w:rPr>
        <w:t xml:space="preserve">I.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lastRenderedPageBreak/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7F4A7F" w:rsidRPr="007B570C" w:rsidRDefault="007F4A7F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Pr="007B570C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7F4A7F" w:rsidRDefault="007F4A7F" w:rsidP="007F4A7F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ОДЗ - Габрово:</w:t>
      </w:r>
      <w:r w:rsidR="00A01543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</w:t>
      </w:r>
      <w:r w:rsidR="00A01543">
        <w:rPr>
          <w:rFonts w:ascii="Times New Roman" w:hAnsi="Times New Roman"/>
          <w:b/>
          <w:spacing w:val="-6"/>
          <w:sz w:val="24"/>
          <w:szCs w:val="24"/>
          <w:lang w:val="ru-RU"/>
        </w:rPr>
        <w:t>/П/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ab/>
        <w:t xml:space="preserve"> </w:t>
      </w:r>
    </w:p>
    <w:p w:rsidR="007F4A7F" w:rsidRDefault="007F4A7F" w:rsidP="007F4A7F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Евтимова</w:t>
      </w:r>
    </w:p>
    <w:p w:rsidR="007F4A7F" w:rsidRDefault="007F4A7F" w:rsidP="007F4A7F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7F4A7F" w:rsidRDefault="007F4A7F" w:rsidP="007F4A7F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7F4A7F" w:rsidRDefault="007F4A7F" w:rsidP="007F4A7F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7F4A7F" w:rsidRDefault="007F4A7F" w:rsidP="007F4A7F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7F4A7F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4F5" w:rsidRDefault="00B744F5">
      <w:r>
        <w:separator/>
      </w:r>
    </w:p>
  </w:endnote>
  <w:endnote w:type="continuationSeparator" w:id="0">
    <w:p w:rsidR="00B744F5" w:rsidRDefault="00B74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543" w:rsidRPr="00A01543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543" w:rsidRPr="00A01543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4F5" w:rsidRDefault="00B744F5">
      <w:r>
        <w:separator/>
      </w:r>
    </w:p>
  </w:footnote>
  <w:footnote w:type="continuationSeparator" w:id="0">
    <w:p w:rsidR="00B744F5" w:rsidRDefault="00B74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E690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86EFF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2A9E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B4FB3"/>
    <w:rsid w:val="001D350F"/>
    <w:rsid w:val="001D6052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74A40"/>
    <w:rsid w:val="003933E4"/>
    <w:rsid w:val="00394DCC"/>
    <w:rsid w:val="003A1FA9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48AB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4702"/>
    <w:rsid w:val="00676E46"/>
    <w:rsid w:val="00677078"/>
    <w:rsid w:val="006776AA"/>
    <w:rsid w:val="00682B72"/>
    <w:rsid w:val="00687260"/>
    <w:rsid w:val="00691A3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11F5F"/>
    <w:rsid w:val="00717E98"/>
    <w:rsid w:val="00720F96"/>
    <w:rsid w:val="007270E5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A7F"/>
    <w:rsid w:val="007F4C39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1543"/>
    <w:rsid w:val="00A02441"/>
    <w:rsid w:val="00A0580C"/>
    <w:rsid w:val="00A058C9"/>
    <w:rsid w:val="00A079E3"/>
    <w:rsid w:val="00A07DF1"/>
    <w:rsid w:val="00A10B90"/>
    <w:rsid w:val="00A124E7"/>
    <w:rsid w:val="00A12F04"/>
    <w:rsid w:val="00A15922"/>
    <w:rsid w:val="00A34CB6"/>
    <w:rsid w:val="00A37F2A"/>
    <w:rsid w:val="00A4159D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0655F"/>
    <w:rsid w:val="00B20D54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744F5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2842"/>
    <w:rsid w:val="00C87D84"/>
    <w:rsid w:val="00C96F48"/>
    <w:rsid w:val="00CA3258"/>
    <w:rsid w:val="00CA770C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2B"/>
    <w:rsid w:val="00EF55F5"/>
    <w:rsid w:val="00F0046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34859E"/>
  <w15:docId w15:val="{04A75EC6-04AB-47C5-99C2-AA96008F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69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25</cp:revision>
  <cp:lastPrinted>2019-08-13T08:23:00Z</cp:lastPrinted>
  <dcterms:created xsi:type="dcterms:W3CDTF">2023-09-14T08:21:00Z</dcterms:created>
  <dcterms:modified xsi:type="dcterms:W3CDTF">2023-10-06T06:57:00Z</dcterms:modified>
</cp:coreProperties>
</file>